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289A" w14:textId="659FB9F3" w:rsidR="008E6835" w:rsidRPr="005A5AF8" w:rsidRDefault="005A5AF8">
      <w:pPr>
        <w:pStyle w:val="BodyText"/>
        <w:spacing w:before="10"/>
        <w:rPr>
          <w:sz w:val="11"/>
        </w:rPr>
      </w:pPr>
      <w:r w:rsidRPr="005A5AF8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A323202" wp14:editId="63DCAB9D">
                <wp:simplePos x="0" y="0"/>
                <wp:positionH relativeFrom="page">
                  <wp:posOffset>1109980</wp:posOffset>
                </wp:positionH>
                <wp:positionV relativeFrom="page">
                  <wp:posOffset>492125</wp:posOffset>
                </wp:positionV>
                <wp:extent cx="5537200" cy="629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5FE98" w14:textId="5DA105C2" w:rsidR="005A5AF8" w:rsidRPr="005A5AF8" w:rsidRDefault="005A5AF8" w:rsidP="005A5AF8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</w:rPr>
                            </w:pP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Academic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Sessions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and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Vice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Chancellor’s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Awards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4"/>
                                <w:sz w:val="30"/>
                              </w:rPr>
                              <w:t>2024</w:t>
                            </w:r>
                          </w:p>
                          <w:p w14:paraId="12C4DF58" w14:textId="77777777" w:rsidR="005A5AF8" w:rsidRPr="005A5AF8" w:rsidRDefault="005A5AF8" w:rsidP="005A5AF8">
                            <w:pPr>
                              <w:spacing w:before="177"/>
                              <w:ind w:right="1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5A5AF8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University of</w:t>
                            </w:r>
                            <w:r w:rsidRPr="005A5AF8">
                              <w:rPr>
                                <w:b/>
                                <w:color w:val="000000" w:themeColor="text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A5AF8">
                              <w:rPr>
                                <w:b/>
                                <w:color w:val="000000" w:themeColor="text1"/>
                                <w:spacing w:val="-2"/>
                                <w:sz w:val="36"/>
                              </w:rPr>
                              <w:t>Ruhuna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32320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7.4pt;margin-top:38.75pt;width:436pt;height:49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" filled="f" stroked="f">
                <v:textbox inset="0,0,0,0">
                  <w:txbxContent>
                    <w:p w14:paraId="3CC5FE98" w14:textId="5DA105C2" w:rsidR="005A5AF8" w:rsidRPr="005A5AF8" w:rsidRDefault="005A5AF8" w:rsidP="005A5AF8">
                      <w:pPr>
                        <w:spacing w:before="20"/>
                        <w:ind w:left="1" w:right="1"/>
                        <w:jc w:val="center"/>
                        <w:rPr>
                          <w:b/>
                          <w:color w:val="000000" w:themeColor="text1"/>
                          <w:sz w:val="30"/>
                        </w:rPr>
                      </w:pP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Academic</w:t>
                      </w:r>
                      <w:r w:rsidRPr="005A5AF8">
                        <w:rPr>
                          <w:b/>
                          <w:color w:val="000000" w:themeColor="text1"/>
                          <w:spacing w:val="-3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Sessions</w:t>
                      </w:r>
                      <w:r w:rsidRPr="005A5AF8">
                        <w:rPr>
                          <w:b/>
                          <w:color w:val="000000" w:themeColor="text1"/>
                          <w:spacing w:val="-5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and</w:t>
                      </w:r>
                      <w:r w:rsidRPr="005A5AF8">
                        <w:rPr>
                          <w:b/>
                          <w:color w:val="000000" w:themeColor="text1"/>
                          <w:spacing w:val="-3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Vice</w:t>
                      </w:r>
                      <w:r w:rsidRPr="005A5AF8">
                        <w:rPr>
                          <w:b/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Chancellor’s</w:t>
                      </w:r>
                      <w:r w:rsidRPr="005A5AF8">
                        <w:rPr>
                          <w:b/>
                          <w:color w:val="000000" w:themeColor="text1"/>
                          <w:spacing w:val="-5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z w:val="30"/>
                        </w:rPr>
                        <w:t>Awards</w:t>
                      </w:r>
                      <w:r w:rsidRPr="005A5AF8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pacing w:val="-4"/>
                          <w:sz w:val="30"/>
                        </w:rPr>
                        <w:t>2024</w:t>
                      </w:r>
                    </w:p>
                    <w:p w14:paraId="12C4DF58" w14:textId="77777777" w:rsidR="005A5AF8" w:rsidRPr="005A5AF8" w:rsidRDefault="005A5AF8" w:rsidP="005A5AF8">
                      <w:pPr>
                        <w:spacing w:before="177"/>
                        <w:ind w:right="1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5A5AF8">
                        <w:rPr>
                          <w:b/>
                          <w:color w:val="000000" w:themeColor="text1"/>
                          <w:sz w:val="36"/>
                        </w:rPr>
                        <w:t>University of</w:t>
                      </w:r>
                      <w:r w:rsidRPr="005A5AF8">
                        <w:rPr>
                          <w:b/>
                          <w:color w:val="000000" w:themeColor="text1"/>
                          <w:spacing w:val="-1"/>
                          <w:sz w:val="36"/>
                        </w:rPr>
                        <w:t xml:space="preserve"> </w:t>
                      </w:r>
                      <w:r w:rsidRPr="005A5AF8">
                        <w:rPr>
                          <w:b/>
                          <w:color w:val="000000" w:themeColor="text1"/>
                          <w:spacing w:val="-2"/>
                          <w:sz w:val="36"/>
                        </w:rPr>
                        <w:t>Ruhuna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3563E" w14:textId="0A8684C2" w:rsidR="008E6835" w:rsidRPr="005A5AF8" w:rsidRDefault="008E6835">
      <w:pPr>
        <w:rPr>
          <w:sz w:val="11"/>
        </w:rPr>
        <w:sectPr w:rsidR="008E6835" w:rsidRPr="005A5AF8" w:rsidSect="005A5AF8">
          <w:headerReference w:type="default" r:id="rId7"/>
          <w:type w:val="continuous"/>
          <w:pgSz w:w="12240" w:h="15840"/>
          <w:pgMar w:top="1170" w:right="1320" w:bottom="280" w:left="1340" w:header="0" w:footer="0" w:gutter="0"/>
          <w:pgNumType w:start="1"/>
          <w:cols w:space="720"/>
          <w:docGrid w:linePitch="299"/>
        </w:sectPr>
      </w:pPr>
    </w:p>
    <w:p w14:paraId="45904823" w14:textId="77777777" w:rsidR="008E6835" w:rsidRPr="005A5AF8" w:rsidRDefault="008E6835">
      <w:pPr>
        <w:pStyle w:val="BodyText"/>
        <w:rPr>
          <w:sz w:val="28"/>
        </w:rPr>
      </w:pPr>
    </w:p>
    <w:p w14:paraId="4B2C48B8" w14:textId="77777777" w:rsidR="008E6835" w:rsidRPr="005A5AF8" w:rsidRDefault="008E6835">
      <w:pPr>
        <w:pStyle w:val="BodyText"/>
        <w:spacing w:before="154"/>
        <w:rPr>
          <w:sz w:val="28"/>
        </w:rPr>
      </w:pPr>
    </w:p>
    <w:p w14:paraId="093EE740" w14:textId="77777777" w:rsidR="005A5AF8" w:rsidRPr="005A5AF8" w:rsidRDefault="005A5AF8">
      <w:pPr>
        <w:ind w:left="201"/>
        <w:rPr>
          <w:b/>
          <w:sz w:val="28"/>
        </w:rPr>
      </w:pPr>
    </w:p>
    <w:p w14:paraId="40AE5EBE" w14:textId="77777777" w:rsidR="005A5AF8" w:rsidRPr="005A5AF8" w:rsidRDefault="005A5AF8">
      <w:pPr>
        <w:ind w:left="201"/>
        <w:rPr>
          <w:b/>
          <w:sz w:val="28"/>
        </w:rPr>
      </w:pPr>
    </w:p>
    <w:p w14:paraId="7CEEAB28" w14:textId="7A80F7C6" w:rsidR="008E6835" w:rsidRPr="005A5AF8" w:rsidRDefault="004E7F28">
      <w:pPr>
        <w:ind w:left="201"/>
        <w:rPr>
          <w:b/>
          <w:sz w:val="28"/>
        </w:rPr>
      </w:pPr>
      <w:r w:rsidRPr="005A5AF8">
        <w:rPr>
          <w:b/>
          <w:sz w:val="28"/>
        </w:rPr>
        <w:t>General</w:t>
      </w:r>
      <w:r w:rsidRPr="005A5AF8">
        <w:rPr>
          <w:b/>
          <w:spacing w:val="-6"/>
          <w:sz w:val="28"/>
        </w:rPr>
        <w:t xml:space="preserve"> </w:t>
      </w:r>
      <w:r w:rsidRPr="005A5AF8">
        <w:rPr>
          <w:b/>
          <w:spacing w:val="-2"/>
          <w:sz w:val="28"/>
        </w:rPr>
        <w:t>Instructions</w:t>
      </w:r>
    </w:p>
    <w:p w14:paraId="763B78CC" w14:textId="77777777" w:rsidR="005A5AF8" w:rsidRPr="005A5AF8" w:rsidRDefault="004E7F28">
      <w:pPr>
        <w:pStyle w:val="Heading1"/>
        <w:ind w:left="185"/>
        <w:rPr>
          <w:rFonts w:ascii="Times New Roman" w:hAnsi="Times New Roman" w:cs="Times New Roman"/>
          <w:b w:val="0"/>
        </w:rPr>
      </w:pPr>
      <w:r w:rsidRPr="005A5AF8">
        <w:rPr>
          <w:rFonts w:ascii="Times New Roman" w:hAnsi="Times New Roman" w:cs="Times New Roman"/>
          <w:b w:val="0"/>
        </w:rPr>
        <w:br w:type="column"/>
      </w:r>
    </w:p>
    <w:p w14:paraId="6B292872" w14:textId="62962F8E" w:rsidR="008E6835" w:rsidRPr="005A5AF8" w:rsidRDefault="004E7F28">
      <w:pPr>
        <w:pStyle w:val="Heading1"/>
        <w:ind w:left="185"/>
        <w:rPr>
          <w:rFonts w:ascii="Times New Roman" w:hAnsi="Times New Roman" w:cs="Times New Roman"/>
        </w:rPr>
      </w:pPr>
      <w:r w:rsidRPr="005A5AF8">
        <w:rPr>
          <w:rFonts w:ascii="Times New Roman" w:hAnsi="Times New Roman" w:cs="Times New Roman"/>
        </w:rPr>
        <w:t>Instructions</w:t>
      </w:r>
      <w:r w:rsidRPr="005A5AF8">
        <w:rPr>
          <w:rFonts w:ascii="Times New Roman" w:hAnsi="Times New Roman" w:cs="Times New Roman"/>
          <w:spacing w:val="-3"/>
        </w:rPr>
        <w:t xml:space="preserve"> </w:t>
      </w:r>
      <w:r w:rsidRPr="005A5AF8">
        <w:rPr>
          <w:rFonts w:ascii="Times New Roman" w:hAnsi="Times New Roman" w:cs="Times New Roman"/>
        </w:rPr>
        <w:t>to</w:t>
      </w:r>
      <w:r w:rsidRPr="005A5AF8">
        <w:rPr>
          <w:rFonts w:ascii="Times New Roman" w:hAnsi="Times New Roman" w:cs="Times New Roman"/>
          <w:spacing w:val="-4"/>
        </w:rPr>
        <w:t xml:space="preserve"> </w:t>
      </w:r>
      <w:r w:rsidRPr="005A5AF8">
        <w:rPr>
          <w:rFonts w:ascii="Times New Roman" w:hAnsi="Times New Roman" w:cs="Times New Roman"/>
          <w:spacing w:val="-2"/>
        </w:rPr>
        <w:t>Authors</w:t>
      </w:r>
    </w:p>
    <w:p w14:paraId="250194A0" w14:textId="77777777" w:rsidR="008E6835" w:rsidRPr="005A5AF8" w:rsidRDefault="008E6835">
      <w:pPr>
        <w:sectPr w:rsidR="008E6835" w:rsidRPr="005A5AF8" w:rsidSect="005A5AF8">
          <w:type w:val="continuous"/>
          <w:pgSz w:w="12240" w:h="15840"/>
          <w:pgMar w:top="1440" w:right="1320" w:bottom="280" w:left="1340" w:header="718" w:footer="0" w:gutter="0"/>
          <w:cols w:num="2" w:space="720" w:equalWidth="0">
            <w:col w:w="2682" w:space="40"/>
            <w:col w:w="6858"/>
          </w:cols>
        </w:sectPr>
      </w:pPr>
    </w:p>
    <w:p w14:paraId="48AF97AA" w14:textId="77777777" w:rsidR="008E6835" w:rsidRPr="005A5AF8" w:rsidRDefault="008E6835">
      <w:pPr>
        <w:pStyle w:val="BodyText"/>
        <w:spacing w:before="16"/>
        <w:rPr>
          <w:b/>
        </w:rPr>
      </w:pPr>
    </w:p>
    <w:p w14:paraId="135A30EC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1" w:line="355" w:lineRule="auto"/>
        <w:ind w:right="189"/>
        <w:rPr>
          <w:sz w:val="24"/>
        </w:rPr>
      </w:pPr>
      <w:r w:rsidRPr="005A5AF8">
        <w:rPr>
          <w:sz w:val="24"/>
        </w:rPr>
        <w:t xml:space="preserve">The objective of the Academic Sessions is to provide a forum for academics, academic support, administrative and non-academic staff, and postgraduate and undergraduate students at the University 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 xml:space="preserve"> to present their research findings.</w:t>
      </w:r>
    </w:p>
    <w:p w14:paraId="06139140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8" w:line="352" w:lineRule="auto"/>
        <w:ind w:right="194"/>
        <w:rPr>
          <w:sz w:val="24"/>
        </w:rPr>
      </w:pPr>
      <w:r w:rsidRPr="005A5AF8">
        <w:rPr>
          <w:sz w:val="24"/>
        </w:rPr>
        <w:t>Extended abstra</w:t>
      </w:r>
      <w:r w:rsidRPr="005A5AF8">
        <w:rPr>
          <w:sz w:val="24"/>
        </w:rPr>
        <w:t>cts are invited, consisting of original research findings or comprehensive reviews. (Please see the guidelines for preparation and submission of papers given below).</w:t>
      </w:r>
    </w:p>
    <w:p w14:paraId="37B7EA9D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7" w:line="352" w:lineRule="auto"/>
        <w:ind w:right="185"/>
        <w:rPr>
          <w:sz w:val="24"/>
        </w:rPr>
      </w:pPr>
      <w:r w:rsidRPr="005A5AF8">
        <w:rPr>
          <w:sz w:val="24"/>
        </w:rPr>
        <w:t>Submission of papers is limited to permanent academic, administrative, academic-support, a</w:t>
      </w:r>
      <w:r w:rsidRPr="005A5AF8">
        <w:rPr>
          <w:sz w:val="24"/>
        </w:rPr>
        <w:t xml:space="preserve">nd non-academic staff members at the University 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>.</w:t>
      </w:r>
    </w:p>
    <w:p w14:paraId="25B062E0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7" w:line="355" w:lineRule="auto"/>
        <w:ind w:right="188"/>
        <w:rPr>
          <w:sz w:val="24"/>
        </w:rPr>
      </w:pPr>
      <w:r w:rsidRPr="005A5AF8">
        <w:rPr>
          <w:sz w:val="24"/>
        </w:rPr>
        <w:t xml:space="preserve">Postgraduate and undergraduate students, graduates, and temporary staff members, and authors from outside institutions can be co-authors only when a permanent academic staff </w:t>
      </w:r>
      <w:proofErr w:type="gramStart"/>
      <w:r w:rsidRPr="005A5AF8">
        <w:rPr>
          <w:sz w:val="24"/>
        </w:rPr>
        <w:t>member</w:t>
      </w:r>
      <w:proofErr w:type="gramEnd"/>
      <w:r w:rsidRPr="005A5AF8">
        <w:rPr>
          <w:sz w:val="24"/>
        </w:rPr>
        <w:t xml:space="preserve"> of the Universit</w:t>
      </w:r>
      <w:r w:rsidRPr="005A5AF8">
        <w:rPr>
          <w:sz w:val="24"/>
        </w:rPr>
        <w:t xml:space="preserve">y 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 xml:space="preserve"> is the corresponding author.</w:t>
      </w:r>
    </w:p>
    <w:p w14:paraId="7ACDFD0B" w14:textId="4305B7FA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8" w:line="350" w:lineRule="auto"/>
        <w:ind w:right="283"/>
        <w:rPr>
          <w:sz w:val="24"/>
        </w:rPr>
      </w:pPr>
      <w:r w:rsidRPr="005A5AF8">
        <w:rPr>
          <w:sz w:val="24"/>
        </w:rPr>
        <w:t xml:space="preserve">To publish in the proceedings of the </w:t>
      </w:r>
      <w:r w:rsidRPr="00633437">
        <w:rPr>
          <w:sz w:val="24"/>
        </w:rPr>
        <w:t>2</w:t>
      </w:r>
      <w:r w:rsidR="005426C3" w:rsidRPr="00633437">
        <w:rPr>
          <w:sz w:val="24"/>
        </w:rPr>
        <w:t>1</w:t>
      </w:r>
      <w:r w:rsidR="005426C3" w:rsidRPr="00633437">
        <w:rPr>
          <w:sz w:val="24"/>
          <w:vertAlign w:val="superscript"/>
        </w:rPr>
        <w:t>st</w:t>
      </w:r>
      <w:r w:rsidR="005426C3" w:rsidRPr="005A5AF8">
        <w:rPr>
          <w:sz w:val="24"/>
        </w:rPr>
        <w:t xml:space="preserve"> </w:t>
      </w:r>
      <w:r w:rsidRPr="005A5AF8">
        <w:rPr>
          <w:sz w:val="24"/>
        </w:rPr>
        <w:t>Academic Sessions, authors sh</w:t>
      </w:r>
      <w:bookmarkStart w:id="0" w:name="_GoBack"/>
      <w:bookmarkEnd w:id="0"/>
      <w:r w:rsidRPr="005A5AF8">
        <w:rPr>
          <w:sz w:val="24"/>
        </w:rPr>
        <w:t>ould submit the abstract with the extended abstract in the prescribed format available on the website.</w:t>
      </w:r>
    </w:p>
    <w:p w14:paraId="4B718EC0" w14:textId="58DCDF7F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13" w:line="355" w:lineRule="auto"/>
        <w:ind w:right="112"/>
        <w:rPr>
          <w:sz w:val="24"/>
        </w:rPr>
      </w:pPr>
      <w:r w:rsidRPr="005A5AF8">
        <w:rPr>
          <w:sz w:val="24"/>
        </w:rPr>
        <w:t xml:space="preserve">All the papers should be submitted </w:t>
      </w:r>
      <w:r w:rsidRPr="005A5AF8">
        <w:rPr>
          <w:sz w:val="24"/>
        </w:rPr>
        <w:t>online. The CMT link for online submission could be found on the homepage of 2</w:t>
      </w:r>
      <w:r w:rsidR="005426C3" w:rsidRPr="005A5AF8">
        <w:rPr>
          <w:sz w:val="24"/>
        </w:rPr>
        <w:t>1</w:t>
      </w:r>
      <w:r w:rsidR="005426C3" w:rsidRPr="005A5AF8">
        <w:rPr>
          <w:sz w:val="24"/>
          <w:vertAlign w:val="superscript"/>
        </w:rPr>
        <w:t>st</w:t>
      </w:r>
      <w:r w:rsidRPr="005A5AF8">
        <w:rPr>
          <w:sz w:val="24"/>
        </w:rPr>
        <w:t xml:space="preserve"> Academic Sessions 202</w:t>
      </w:r>
      <w:r w:rsidR="005426C3" w:rsidRPr="005A5AF8">
        <w:rPr>
          <w:sz w:val="24"/>
        </w:rPr>
        <w:t>4</w:t>
      </w:r>
      <w:r w:rsidRPr="005A5AF8">
        <w:rPr>
          <w:sz w:val="24"/>
        </w:rPr>
        <w:t xml:space="preserve"> </w:t>
      </w:r>
      <w:r w:rsidRPr="005A5AF8">
        <w:rPr>
          <w:spacing w:val="-2"/>
          <w:sz w:val="24"/>
        </w:rPr>
        <w:t>website.</w:t>
      </w:r>
    </w:p>
    <w:p w14:paraId="5E7E2A0C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8" w:line="355" w:lineRule="auto"/>
        <w:ind w:right="191"/>
        <w:rPr>
          <w:sz w:val="24"/>
        </w:rPr>
      </w:pPr>
      <w:r w:rsidRPr="005A5AF8">
        <w:rPr>
          <w:sz w:val="24"/>
        </w:rPr>
        <w:t>The abstract and the extended abstract submitted should be original and should not have been published previously in the same or any other for</w:t>
      </w:r>
      <w:r w:rsidRPr="005A5AF8">
        <w:rPr>
          <w:sz w:val="24"/>
        </w:rPr>
        <w:t>m or are currently being considered for presentations elsewhere.</w:t>
      </w:r>
    </w:p>
    <w:p w14:paraId="29200772" w14:textId="633CD995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6" w:line="352" w:lineRule="auto"/>
        <w:ind w:right="115"/>
        <w:rPr>
          <w:sz w:val="24"/>
        </w:rPr>
      </w:pPr>
      <w:r w:rsidRPr="005A5AF8">
        <w:rPr>
          <w:sz w:val="24"/>
        </w:rPr>
        <w:t>All the papers will be reviewed to determine their acceptability for presentation at the 2</w:t>
      </w:r>
      <w:r w:rsidR="005426C3" w:rsidRPr="005A5AF8">
        <w:rPr>
          <w:sz w:val="24"/>
        </w:rPr>
        <w:t>1</w:t>
      </w:r>
      <w:r w:rsidR="005426C3" w:rsidRPr="005A5AF8">
        <w:rPr>
          <w:sz w:val="24"/>
          <w:vertAlign w:val="superscript"/>
        </w:rPr>
        <w:t>st</w:t>
      </w:r>
      <w:r w:rsidR="005426C3" w:rsidRPr="005A5AF8">
        <w:rPr>
          <w:sz w:val="24"/>
        </w:rPr>
        <w:t xml:space="preserve"> Academic</w:t>
      </w:r>
      <w:r w:rsidRPr="005A5AF8">
        <w:rPr>
          <w:sz w:val="24"/>
        </w:rPr>
        <w:t xml:space="preserve"> Sessions and those selected would be notified by e-mail.</w:t>
      </w:r>
    </w:p>
    <w:p w14:paraId="4CCA6845" w14:textId="30740B5C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7" w:line="357" w:lineRule="auto"/>
        <w:ind w:right="187"/>
        <w:rPr>
          <w:sz w:val="24"/>
        </w:rPr>
      </w:pPr>
      <w:r w:rsidRPr="005A5AF8">
        <w:rPr>
          <w:sz w:val="24"/>
        </w:rPr>
        <w:t xml:space="preserve">The accepted papers along with </w:t>
      </w:r>
      <w:r w:rsidRPr="005A5AF8">
        <w:rPr>
          <w:sz w:val="24"/>
        </w:rPr>
        <w:t>the reviewers’ comments will be sent to the corresponding author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for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revision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and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resubmission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(if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necessary). The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resubmission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should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be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done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to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the CMT online platform.</w:t>
      </w:r>
    </w:p>
    <w:p w14:paraId="0C0F0054" w14:textId="1641849A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line="355" w:lineRule="auto"/>
        <w:ind w:right="188"/>
        <w:rPr>
          <w:sz w:val="24"/>
        </w:rPr>
      </w:pPr>
      <w:r w:rsidRPr="005A5AF8">
        <w:rPr>
          <w:sz w:val="24"/>
        </w:rPr>
        <w:t xml:space="preserve">The </w:t>
      </w:r>
      <w:r w:rsidRPr="005A5AF8">
        <w:rPr>
          <w:b/>
          <w:sz w:val="24"/>
        </w:rPr>
        <w:t xml:space="preserve">Abstract </w:t>
      </w:r>
      <w:r w:rsidRPr="005A5AF8">
        <w:rPr>
          <w:sz w:val="24"/>
        </w:rPr>
        <w:t>of the accepted papers will be published in the proceedings of the 2</w:t>
      </w:r>
      <w:r w:rsidR="005426C3" w:rsidRPr="005A5AF8">
        <w:rPr>
          <w:sz w:val="24"/>
        </w:rPr>
        <w:t>1</w:t>
      </w:r>
      <w:r w:rsidR="005426C3" w:rsidRPr="005A5AF8">
        <w:rPr>
          <w:sz w:val="24"/>
          <w:vertAlign w:val="superscript"/>
        </w:rPr>
        <w:t>st</w:t>
      </w:r>
      <w:r w:rsidR="005426C3" w:rsidRPr="005A5AF8">
        <w:rPr>
          <w:sz w:val="24"/>
        </w:rPr>
        <w:t xml:space="preserve"> </w:t>
      </w:r>
      <w:r w:rsidRPr="005A5AF8">
        <w:rPr>
          <w:sz w:val="24"/>
        </w:rPr>
        <w:t>Academic Sessions. The abstracts will be edited (if necessary) to improve clarity and to conf</w:t>
      </w:r>
      <w:r w:rsidR="005426C3" w:rsidRPr="005A5AF8">
        <w:rPr>
          <w:sz w:val="24"/>
        </w:rPr>
        <w:t>i</w:t>
      </w:r>
      <w:r w:rsidRPr="005A5AF8">
        <w:rPr>
          <w:sz w:val="24"/>
        </w:rPr>
        <w:t>rm to the publication guidelines.</w:t>
      </w:r>
    </w:p>
    <w:p w14:paraId="368C4127" w14:textId="77777777" w:rsidR="008E6835" w:rsidRPr="005A5AF8" w:rsidRDefault="008E6835">
      <w:pPr>
        <w:spacing w:line="355" w:lineRule="auto"/>
        <w:jc w:val="both"/>
        <w:rPr>
          <w:sz w:val="24"/>
        </w:rPr>
        <w:sectPr w:rsidR="008E6835" w:rsidRPr="005A5AF8">
          <w:type w:val="continuous"/>
          <w:pgSz w:w="12240" w:h="15840"/>
          <w:pgMar w:top="1880" w:right="1320" w:bottom="280" w:left="1340" w:header="718" w:footer="0" w:gutter="0"/>
          <w:cols w:space="720"/>
        </w:sectPr>
      </w:pPr>
    </w:p>
    <w:p w14:paraId="3DAC3635" w14:textId="14C77B2B" w:rsidR="008E6835" w:rsidRPr="005A5AF8" w:rsidRDefault="004E7F28">
      <w:pPr>
        <w:pStyle w:val="ListParagraph"/>
        <w:numPr>
          <w:ilvl w:val="0"/>
          <w:numId w:val="1"/>
        </w:numPr>
        <w:tabs>
          <w:tab w:val="left" w:pos="561"/>
        </w:tabs>
        <w:spacing w:before="232" w:line="357" w:lineRule="auto"/>
        <w:ind w:right="187"/>
        <w:rPr>
          <w:sz w:val="24"/>
        </w:rPr>
      </w:pPr>
      <w:r w:rsidRPr="005A5AF8">
        <w:rPr>
          <w:sz w:val="24"/>
        </w:rPr>
        <w:lastRenderedPageBreak/>
        <w:t>Authors who have submitted the abstract and the extended abstract to the 2</w:t>
      </w:r>
      <w:r w:rsidR="005426C3" w:rsidRPr="005A5AF8">
        <w:rPr>
          <w:sz w:val="24"/>
        </w:rPr>
        <w:t>1</w:t>
      </w:r>
      <w:r w:rsidR="005426C3" w:rsidRPr="005A5AF8">
        <w:rPr>
          <w:sz w:val="24"/>
          <w:vertAlign w:val="superscript"/>
        </w:rPr>
        <w:t>st</w:t>
      </w:r>
      <w:r w:rsidR="005426C3" w:rsidRPr="005A5AF8">
        <w:rPr>
          <w:sz w:val="24"/>
        </w:rPr>
        <w:t xml:space="preserve"> </w:t>
      </w:r>
      <w:r w:rsidRPr="005A5AF8">
        <w:rPr>
          <w:sz w:val="24"/>
        </w:rPr>
        <w:t>Academic Sessions, if willing to p</w:t>
      </w:r>
      <w:r w:rsidRPr="005A5AF8">
        <w:rPr>
          <w:sz w:val="24"/>
        </w:rPr>
        <w:t xml:space="preserve">ublish the full paper, can submit the full paper </w:t>
      </w:r>
      <w:hyperlink r:id="rId8">
        <w:r w:rsidRPr="005A5AF8">
          <w:rPr>
            <w:sz w:val="24"/>
          </w:rPr>
          <w:t>either to Rohana</w:t>
        </w:r>
      </w:hyperlink>
      <w:r w:rsidRPr="005A5AF8">
        <w:rPr>
          <w:sz w:val="24"/>
        </w:rPr>
        <w:t xml:space="preserve"> </w:t>
      </w:r>
      <w:hyperlink r:id="rId9">
        <w:r w:rsidRPr="005A5AF8">
          <w:rPr>
            <w:sz w:val="24"/>
          </w:rPr>
          <w:t>Research Journal (</w:t>
        </w:r>
        <w:r w:rsidRPr="005A5AF8">
          <w:rPr>
            <w:color w:val="0000FF"/>
            <w:sz w:val="24"/>
          </w:rPr>
          <w:t>http://www.lib.ruh.ac.lk/rohana/</w:t>
        </w:r>
      </w:hyperlink>
      <w:r w:rsidRPr="005A5AF8">
        <w:rPr>
          <w:sz w:val="24"/>
        </w:rPr>
        <w:t xml:space="preserve">) or to The Journal of the </w:t>
      </w:r>
      <w:r w:rsidRPr="005A5AF8">
        <w:rPr>
          <w:sz w:val="24"/>
        </w:rPr>
        <w:t xml:space="preserve">University 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 xml:space="preserve"> (</w:t>
      </w:r>
      <w:hyperlink r:id="rId10">
        <w:r w:rsidRPr="005A5AF8">
          <w:rPr>
            <w:color w:val="0462C1"/>
            <w:sz w:val="24"/>
            <w:u w:val="single" w:color="0462C1"/>
          </w:rPr>
          <w:t>https://jur.sljol.info/</w:t>
        </w:r>
      </w:hyperlink>
      <w:r w:rsidRPr="005A5AF8">
        <w:rPr>
          <w:sz w:val="24"/>
        </w:rPr>
        <w:t>)</w:t>
      </w:r>
    </w:p>
    <w:p w14:paraId="12A85C35" w14:textId="77777777" w:rsidR="008E6835" w:rsidRPr="005A5AF8" w:rsidRDefault="008E6835">
      <w:pPr>
        <w:pStyle w:val="BodyText"/>
        <w:spacing w:before="132"/>
        <w:rPr>
          <w:sz w:val="28"/>
        </w:rPr>
      </w:pPr>
    </w:p>
    <w:p w14:paraId="5FE625A2" w14:textId="77777777" w:rsidR="008E6835" w:rsidRPr="005A5AF8" w:rsidRDefault="004E7F28">
      <w:pPr>
        <w:pStyle w:val="Heading2"/>
        <w:ind w:left="100"/>
        <w:rPr>
          <w:u w:val="none"/>
        </w:rPr>
      </w:pPr>
      <w:r w:rsidRPr="005A5AF8">
        <w:rPr>
          <w:u w:val="none"/>
        </w:rPr>
        <w:t>Guidelines</w:t>
      </w:r>
      <w:r w:rsidRPr="005A5AF8">
        <w:rPr>
          <w:spacing w:val="-5"/>
          <w:u w:val="none"/>
        </w:rPr>
        <w:t xml:space="preserve"> </w:t>
      </w:r>
      <w:r w:rsidRPr="005A5AF8">
        <w:rPr>
          <w:u w:val="none"/>
        </w:rPr>
        <w:t>for</w:t>
      </w:r>
      <w:r w:rsidRPr="005A5AF8">
        <w:rPr>
          <w:spacing w:val="-5"/>
          <w:u w:val="none"/>
        </w:rPr>
        <w:t xml:space="preserve"> </w:t>
      </w:r>
      <w:r w:rsidRPr="005A5AF8">
        <w:rPr>
          <w:u w:val="none"/>
        </w:rPr>
        <w:t>Submission</w:t>
      </w:r>
      <w:r w:rsidRPr="005A5AF8">
        <w:rPr>
          <w:spacing w:val="-5"/>
          <w:u w:val="none"/>
        </w:rPr>
        <w:t xml:space="preserve"> </w:t>
      </w:r>
      <w:r w:rsidRPr="005A5AF8">
        <w:rPr>
          <w:u w:val="none"/>
        </w:rPr>
        <w:t>of</w:t>
      </w:r>
      <w:r w:rsidRPr="005A5AF8">
        <w:rPr>
          <w:spacing w:val="-4"/>
          <w:u w:val="none"/>
        </w:rPr>
        <w:t xml:space="preserve"> </w:t>
      </w:r>
      <w:r w:rsidRPr="005A5AF8">
        <w:rPr>
          <w:spacing w:val="-2"/>
          <w:u w:val="none"/>
        </w:rPr>
        <w:t>Papers</w:t>
      </w:r>
    </w:p>
    <w:p w14:paraId="1B3EA387" w14:textId="77777777" w:rsidR="008E6835" w:rsidRPr="005A5AF8" w:rsidRDefault="008E6835">
      <w:pPr>
        <w:pStyle w:val="BodyText"/>
        <w:spacing w:before="66"/>
        <w:rPr>
          <w:b/>
        </w:rPr>
      </w:pPr>
    </w:p>
    <w:p w14:paraId="4D142631" w14:textId="77777777" w:rsidR="008E6835" w:rsidRPr="005A5AF8" w:rsidRDefault="004E7F28">
      <w:pPr>
        <w:pStyle w:val="ListParagraph"/>
        <w:numPr>
          <w:ilvl w:val="1"/>
          <w:numId w:val="1"/>
        </w:numPr>
        <w:tabs>
          <w:tab w:val="left" w:pos="921"/>
        </w:tabs>
        <w:spacing w:line="352" w:lineRule="auto"/>
        <w:ind w:right="120"/>
        <w:jc w:val="left"/>
        <w:rPr>
          <w:sz w:val="24"/>
        </w:rPr>
      </w:pPr>
      <w:r w:rsidRPr="005A5AF8">
        <w:rPr>
          <w:sz w:val="24"/>
        </w:rPr>
        <w:t>The Abstract and the Extended Abstract (in the prescribed format downloaded from the home page) to be submitted by the author sh</w:t>
      </w:r>
      <w:r w:rsidRPr="005A5AF8">
        <w:rPr>
          <w:sz w:val="24"/>
        </w:rPr>
        <w:t>ould adhere to the following word limit.</w:t>
      </w:r>
    </w:p>
    <w:p w14:paraId="190A0FD4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22"/>
        <w:ind w:left="1280" w:hanging="359"/>
        <w:jc w:val="left"/>
        <w:rPr>
          <w:sz w:val="24"/>
        </w:rPr>
      </w:pPr>
      <w:r w:rsidRPr="005A5AF8">
        <w:rPr>
          <w:sz w:val="24"/>
        </w:rPr>
        <w:t>Abstract: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Maximum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300</w:t>
      </w:r>
      <w:r w:rsidRPr="005A5AF8">
        <w:rPr>
          <w:spacing w:val="-2"/>
          <w:sz w:val="24"/>
        </w:rPr>
        <w:t xml:space="preserve"> </w:t>
      </w:r>
      <w:r w:rsidRPr="005A5AF8">
        <w:rPr>
          <w:spacing w:val="-4"/>
          <w:sz w:val="24"/>
        </w:rPr>
        <w:t>words</w:t>
      </w:r>
    </w:p>
    <w:p w14:paraId="320DEC51" w14:textId="77777777" w:rsidR="008E6835" w:rsidRPr="005A5AF8" w:rsidRDefault="008E6835">
      <w:pPr>
        <w:pStyle w:val="BodyText"/>
        <w:spacing w:before="16"/>
      </w:pPr>
    </w:p>
    <w:p w14:paraId="5B2FB105" w14:textId="77777777" w:rsidR="008E6835" w:rsidRPr="005A5AF8" w:rsidRDefault="004E7F28">
      <w:pPr>
        <w:pStyle w:val="BodyText"/>
        <w:ind w:left="952"/>
      </w:pPr>
      <w:r w:rsidRPr="005A5AF8">
        <w:t>Extended</w:t>
      </w:r>
      <w:r w:rsidRPr="005A5AF8">
        <w:rPr>
          <w:spacing w:val="-1"/>
        </w:rPr>
        <w:t xml:space="preserve"> </w:t>
      </w:r>
      <w:r w:rsidRPr="005A5AF8">
        <w:rPr>
          <w:spacing w:val="-2"/>
        </w:rPr>
        <w:t>Abstract</w:t>
      </w:r>
    </w:p>
    <w:p w14:paraId="4FA7059A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37"/>
        <w:ind w:left="1280" w:hanging="359"/>
        <w:jc w:val="left"/>
        <w:rPr>
          <w:sz w:val="24"/>
        </w:rPr>
      </w:pPr>
      <w:r w:rsidRPr="005A5AF8">
        <w:rPr>
          <w:sz w:val="24"/>
        </w:rPr>
        <w:t>Introduction: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Maximum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 xml:space="preserve">300 </w:t>
      </w:r>
      <w:r w:rsidRPr="005A5AF8">
        <w:rPr>
          <w:spacing w:val="-4"/>
          <w:sz w:val="24"/>
        </w:rPr>
        <w:t>words</w:t>
      </w:r>
    </w:p>
    <w:p w14:paraId="558EB74A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19"/>
        <w:ind w:left="1280" w:hanging="359"/>
        <w:jc w:val="left"/>
        <w:rPr>
          <w:sz w:val="24"/>
        </w:rPr>
      </w:pPr>
      <w:r w:rsidRPr="005A5AF8">
        <w:rPr>
          <w:sz w:val="24"/>
        </w:rPr>
        <w:t>Materials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and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Methods:</w:t>
      </w:r>
      <w:r w:rsidRPr="005A5AF8">
        <w:rPr>
          <w:spacing w:val="2"/>
          <w:sz w:val="24"/>
        </w:rPr>
        <w:t xml:space="preserve"> </w:t>
      </w:r>
      <w:r w:rsidRPr="005A5AF8">
        <w:rPr>
          <w:sz w:val="24"/>
        </w:rPr>
        <w:t>Maximum</w:t>
      </w:r>
      <w:r w:rsidRPr="005A5AF8">
        <w:rPr>
          <w:spacing w:val="1"/>
          <w:sz w:val="24"/>
        </w:rPr>
        <w:t xml:space="preserve"> </w:t>
      </w:r>
      <w:r w:rsidRPr="005A5AF8">
        <w:rPr>
          <w:sz w:val="24"/>
        </w:rPr>
        <w:t xml:space="preserve">300 </w:t>
      </w:r>
      <w:r w:rsidRPr="005A5AF8">
        <w:rPr>
          <w:spacing w:val="-4"/>
          <w:sz w:val="24"/>
        </w:rPr>
        <w:t>words</w:t>
      </w:r>
    </w:p>
    <w:p w14:paraId="5F1A839F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17"/>
        <w:ind w:left="1280" w:hanging="359"/>
        <w:jc w:val="left"/>
        <w:rPr>
          <w:sz w:val="24"/>
        </w:rPr>
      </w:pPr>
      <w:r w:rsidRPr="005A5AF8">
        <w:rPr>
          <w:sz w:val="24"/>
        </w:rPr>
        <w:t>Results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and Discussion: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Maximum</w:t>
      </w:r>
      <w:r w:rsidRPr="005A5AF8">
        <w:rPr>
          <w:spacing w:val="1"/>
          <w:sz w:val="24"/>
        </w:rPr>
        <w:t xml:space="preserve"> </w:t>
      </w:r>
      <w:r w:rsidRPr="005A5AF8">
        <w:rPr>
          <w:sz w:val="24"/>
        </w:rPr>
        <w:t xml:space="preserve">700 </w:t>
      </w:r>
      <w:r w:rsidRPr="005A5AF8">
        <w:rPr>
          <w:spacing w:val="-4"/>
          <w:sz w:val="24"/>
        </w:rPr>
        <w:t>words</w:t>
      </w:r>
    </w:p>
    <w:p w14:paraId="173860A0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19"/>
        <w:ind w:left="1280" w:hanging="359"/>
        <w:jc w:val="left"/>
        <w:rPr>
          <w:sz w:val="24"/>
        </w:rPr>
      </w:pPr>
      <w:r w:rsidRPr="005A5AF8">
        <w:rPr>
          <w:sz w:val="24"/>
        </w:rPr>
        <w:t>Conclusions: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Maximum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 xml:space="preserve">200 </w:t>
      </w:r>
      <w:r w:rsidRPr="005A5AF8">
        <w:rPr>
          <w:spacing w:val="-4"/>
          <w:sz w:val="24"/>
        </w:rPr>
        <w:t>words</w:t>
      </w:r>
    </w:p>
    <w:p w14:paraId="68DFA93F" w14:textId="77777777" w:rsidR="008E6835" w:rsidRPr="005A5AF8" w:rsidRDefault="004E7F28">
      <w:pPr>
        <w:pStyle w:val="ListParagraph"/>
        <w:numPr>
          <w:ilvl w:val="2"/>
          <w:numId w:val="1"/>
        </w:numPr>
        <w:tabs>
          <w:tab w:val="left" w:pos="1280"/>
        </w:tabs>
        <w:spacing w:before="117"/>
        <w:ind w:left="1280" w:hanging="359"/>
        <w:jc w:val="left"/>
        <w:rPr>
          <w:sz w:val="24"/>
        </w:rPr>
      </w:pPr>
      <w:r w:rsidRPr="005A5AF8">
        <w:rPr>
          <w:sz w:val="24"/>
        </w:rPr>
        <w:t>Key</w:t>
      </w:r>
      <w:r w:rsidRPr="005A5AF8">
        <w:rPr>
          <w:spacing w:val="-7"/>
          <w:sz w:val="24"/>
        </w:rPr>
        <w:t xml:space="preserve"> </w:t>
      </w:r>
      <w:r w:rsidRPr="005A5AF8">
        <w:rPr>
          <w:sz w:val="24"/>
        </w:rPr>
        <w:t xml:space="preserve">References </w:t>
      </w:r>
      <w:r w:rsidRPr="005A5AF8">
        <w:rPr>
          <w:sz w:val="24"/>
        </w:rPr>
        <w:t>(APA/Harvard/IEEE):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05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-</w:t>
      </w:r>
      <w:r w:rsidRPr="005A5AF8">
        <w:rPr>
          <w:spacing w:val="-2"/>
          <w:sz w:val="24"/>
        </w:rPr>
        <w:t xml:space="preserve"> </w:t>
      </w:r>
      <w:r w:rsidRPr="005A5AF8">
        <w:rPr>
          <w:spacing w:val="-5"/>
          <w:sz w:val="24"/>
        </w:rPr>
        <w:t>10</w:t>
      </w:r>
    </w:p>
    <w:p w14:paraId="2A9932F5" w14:textId="0036D71A" w:rsidR="005A5AF8" w:rsidRPr="005A5AF8" w:rsidRDefault="004E7F28" w:rsidP="005A5AF8">
      <w:pPr>
        <w:pStyle w:val="ListParagraph"/>
        <w:numPr>
          <w:ilvl w:val="2"/>
          <w:numId w:val="1"/>
        </w:numPr>
        <w:tabs>
          <w:tab w:val="left" w:pos="1280"/>
        </w:tabs>
        <w:spacing w:before="186"/>
        <w:ind w:left="1280" w:hanging="359"/>
        <w:jc w:val="left"/>
      </w:pPr>
      <w:r w:rsidRPr="005A5AF8">
        <w:rPr>
          <w:sz w:val="24"/>
        </w:rPr>
        <w:t>Keep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Tables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and Figures</w:t>
      </w:r>
      <w:r w:rsidRPr="005A5AF8">
        <w:rPr>
          <w:spacing w:val="1"/>
          <w:sz w:val="24"/>
        </w:rPr>
        <w:t xml:space="preserve"> </w:t>
      </w:r>
      <w:r w:rsidRPr="005A5AF8">
        <w:rPr>
          <w:sz w:val="24"/>
        </w:rPr>
        <w:t>on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last</w:t>
      </w:r>
      <w:r w:rsidRPr="005A5AF8">
        <w:rPr>
          <w:spacing w:val="-1"/>
          <w:sz w:val="24"/>
        </w:rPr>
        <w:t xml:space="preserve"> </w:t>
      </w:r>
      <w:r w:rsidRPr="005A5AF8">
        <w:rPr>
          <w:spacing w:val="-4"/>
          <w:sz w:val="24"/>
        </w:rPr>
        <w:t>page</w:t>
      </w:r>
    </w:p>
    <w:p w14:paraId="75C82AF8" w14:textId="77777777" w:rsidR="005A5AF8" w:rsidRPr="005A5AF8" w:rsidRDefault="005A5AF8" w:rsidP="005A5AF8">
      <w:pPr>
        <w:pStyle w:val="ListParagraph"/>
        <w:tabs>
          <w:tab w:val="left" w:pos="1280"/>
        </w:tabs>
        <w:spacing w:before="186"/>
        <w:ind w:left="1280" w:firstLine="0"/>
        <w:jc w:val="left"/>
        <w:rPr>
          <w:sz w:val="2"/>
          <w:szCs w:val="2"/>
        </w:rPr>
      </w:pPr>
    </w:p>
    <w:p w14:paraId="3818EA6E" w14:textId="5E3822BA" w:rsidR="008E6835" w:rsidRPr="005A5AF8" w:rsidRDefault="004E7F28" w:rsidP="005A5AF8">
      <w:pPr>
        <w:pStyle w:val="ListParagraph"/>
        <w:numPr>
          <w:ilvl w:val="1"/>
          <w:numId w:val="1"/>
        </w:numPr>
        <w:tabs>
          <w:tab w:val="left" w:pos="921"/>
        </w:tabs>
        <w:spacing w:before="100" w:beforeAutospacing="1" w:after="100" w:afterAutospacing="1" w:line="360" w:lineRule="auto"/>
        <w:ind w:right="123"/>
        <w:jc w:val="left"/>
        <w:rPr>
          <w:sz w:val="24"/>
        </w:rPr>
      </w:pPr>
      <w:r w:rsidRPr="005A5AF8">
        <w:rPr>
          <w:sz w:val="24"/>
        </w:rPr>
        <w:t xml:space="preserve">For font </w:t>
      </w:r>
      <w:r w:rsidR="005426C3" w:rsidRPr="005A5AF8">
        <w:rPr>
          <w:sz w:val="24"/>
        </w:rPr>
        <w:t>style</w:t>
      </w:r>
      <w:r w:rsidRPr="005A5AF8">
        <w:rPr>
          <w:sz w:val="24"/>
        </w:rPr>
        <w:t>, font size, and other formatting guidelines, please refer to the prescribed</w:t>
      </w:r>
      <w:r w:rsidRPr="005A5AF8">
        <w:rPr>
          <w:spacing w:val="80"/>
          <w:sz w:val="24"/>
        </w:rPr>
        <w:t xml:space="preserve"> </w:t>
      </w:r>
      <w:r w:rsidRPr="005A5AF8">
        <w:rPr>
          <w:spacing w:val="-2"/>
          <w:sz w:val="24"/>
        </w:rPr>
        <w:t>format.</w:t>
      </w:r>
    </w:p>
    <w:p w14:paraId="5461950D" w14:textId="77777777" w:rsidR="008E6835" w:rsidRPr="005A5AF8" w:rsidRDefault="004E7F28" w:rsidP="005A5AF8">
      <w:pPr>
        <w:pStyle w:val="ListParagraph"/>
        <w:numPr>
          <w:ilvl w:val="1"/>
          <w:numId w:val="1"/>
        </w:numPr>
        <w:tabs>
          <w:tab w:val="left" w:pos="921"/>
        </w:tabs>
        <w:spacing w:before="100" w:beforeAutospacing="1" w:after="100" w:afterAutospacing="1" w:line="360" w:lineRule="auto"/>
        <w:jc w:val="left"/>
        <w:rPr>
          <w:sz w:val="24"/>
        </w:rPr>
      </w:pPr>
      <w:r w:rsidRPr="005A5AF8">
        <w:rPr>
          <w:sz w:val="24"/>
        </w:rPr>
        <w:t>Please</w:t>
      </w:r>
      <w:r w:rsidRPr="005A5AF8">
        <w:rPr>
          <w:spacing w:val="-5"/>
          <w:sz w:val="24"/>
        </w:rPr>
        <w:t xml:space="preserve"> </w:t>
      </w:r>
      <w:r w:rsidRPr="005A5AF8">
        <w:rPr>
          <w:sz w:val="24"/>
        </w:rPr>
        <w:t>rename</w:t>
      </w:r>
      <w:r w:rsidRPr="005A5AF8">
        <w:rPr>
          <w:spacing w:val="3"/>
          <w:sz w:val="24"/>
        </w:rPr>
        <w:t xml:space="preserve"> </w:t>
      </w:r>
      <w:r w:rsidRPr="005A5AF8">
        <w:rPr>
          <w:sz w:val="24"/>
        </w:rPr>
        <w:t>your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abstract/extended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abstract with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title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of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-3"/>
          <w:sz w:val="24"/>
        </w:rPr>
        <w:t xml:space="preserve"> </w:t>
      </w:r>
      <w:r w:rsidRPr="005A5AF8">
        <w:rPr>
          <w:spacing w:val="-2"/>
          <w:sz w:val="24"/>
        </w:rPr>
        <w:t>study.</w:t>
      </w:r>
    </w:p>
    <w:p w14:paraId="199191AB" w14:textId="77777777" w:rsidR="008E6835" w:rsidRPr="005A5AF8" w:rsidRDefault="004E7F28" w:rsidP="005A5AF8">
      <w:pPr>
        <w:pStyle w:val="Heading2"/>
        <w:spacing w:before="100" w:beforeAutospacing="1" w:after="100" w:afterAutospacing="1" w:line="360" w:lineRule="auto"/>
        <w:rPr>
          <w:u w:val="none"/>
        </w:rPr>
      </w:pPr>
      <w:r w:rsidRPr="005A5AF8">
        <w:rPr>
          <w:u w:val="none"/>
        </w:rPr>
        <w:t>Instructions</w:t>
      </w:r>
      <w:r w:rsidRPr="005A5AF8">
        <w:rPr>
          <w:spacing w:val="-7"/>
          <w:u w:val="none"/>
        </w:rPr>
        <w:t xml:space="preserve"> </w:t>
      </w:r>
      <w:r w:rsidRPr="005A5AF8">
        <w:rPr>
          <w:u w:val="none"/>
        </w:rPr>
        <w:t>on</w:t>
      </w:r>
      <w:r w:rsidRPr="005A5AF8">
        <w:rPr>
          <w:spacing w:val="-4"/>
          <w:u w:val="none"/>
        </w:rPr>
        <w:t xml:space="preserve"> </w:t>
      </w:r>
      <w:r w:rsidRPr="005A5AF8">
        <w:rPr>
          <w:u w:val="none"/>
        </w:rPr>
        <w:t>presenting</w:t>
      </w:r>
      <w:r w:rsidRPr="005A5AF8">
        <w:rPr>
          <w:spacing w:val="-3"/>
          <w:u w:val="none"/>
        </w:rPr>
        <w:t xml:space="preserve"> </w:t>
      </w:r>
      <w:r w:rsidRPr="005A5AF8">
        <w:rPr>
          <w:u w:val="none"/>
        </w:rPr>
        <w:t>at</w:t>
      </w:r>
      <w:r w:rsidRPr="005A5AF8">
        <w:rPr>
          <w:spacing w:val="-4"/>
          <w:u w:val="none"/>
        </w:rPr>
        <w:t xml:space="preserve"> </w:t>
      </w:r>
      <w:r w:rsidRPr="005A5AF8">
        <w:rPr>
          <w:u w:val="none"/>
        </w:rPr>
        <w:t>the</w:t>
      </w:r>
      <w:r w:rsidRPr="005A5AF8">
        <w:rPr>
          <w:spacing w:val="-3"/>
          <w:u w:val="none"/>
        </w:rPr>
        <w:t xml:space="preserve"> </w:t>
      </w:r>
      <w:r w:rsidRPr="005A5AF8">
        <w:rPr>
          <w:spacing w:val="-2"/>
          <w:u w:val="none"/>
        </w:rPr>
        <w:t>Sessions</w:t>
      </w:r>
    </w:p>
    <w:p w14:paraId="6249A44C" w14:textId="250A50E3" w:rsidR="008E6835" w:rsidRPr="005A5AF8" w:rsidRDefault="004E7F28" w:rsidP="005A5AF8">
      <w:pPr>
        <w:pStyle w:val="ListParagraph"/>
        <w:numPr>
          <w:ilvl w:val="0"/>
          <w:numId w:val="1"/>
        </w:numPr>
        <w:tabs>
          <w:tab w:val="left" w:pos="527"/>
        </w:tabs>
        <w:spacing w:before="100" w:beforeAutospacing="1" w:after="100" w:afterAutospacing="1" w:line="360" w:lineRule="auto"/>
        <w:ind w:left="527" w:right="191" w:hanging="286"/>
        <w:rPr>
          <w:sz w:val="24"/>
        </w:rPr>
      </w:pPr>
      <w:r w:rsidRPr="005A5AF8">
        <w:rPr>
          <w:sz w:val="24"/>
        </w:rPr>
        <w:t xml:space="preserve">Presenting of papers at the sessions (oral) is strictly restricted to </w:t>
      </w:r>
      <w:r w:rsidR="000257B1">
        <w:rPr>
          <w:sz w:val="24"/>
        </w:rPr>
        <w:t>academic</w:t>
      </w:r>
      <w:r w:rsidRPr="005A5AF8">
        <w:rPr>
          <w:sz w:val="24"/>
        </w:rPr>
        <w:t xml:space="preserve"> staff members</w:t>
      </w:r>
      <w:proofErr w:type="gramStart"/>
      <w:r w:rsidR="000257B1">
        <w:rPr>
          <w:sz w:val="24"/>
        </w:rPr>
        <w:t>,  administrative</w:t>
      </w:r>
      <w:proofErr w:type="gramEnd"/>
      <w:r w:rsidR="000257B1">
        <w:rPr>
          <w:sz w:val="24"/>
        </w:rPr>
        <w:t xml:space="preserve"> staff members</w:t>
      </w:r>
      <w:r w:rsidRPr="005A5AF8">
        <w:rPr>
          <w:spacing w:val="40"/>
          <w:sz w:val="24"/>
        </w:rPr>
        <w:t xml:space="preserve"> </w:t>
      </w:r>
      <w:r w:rsidR="000257B1">
        <w:rPr>
          <w:sz w:val="24"/>
        </w:rPr>
        <w:t xml:space="preserve">and </w:t>
      </w:r>
      <w:r w:rsidRPr="005A5AF8">
        <w:rPr>
          <w:sz w:val="24"/>
        </w:rPr>
        <w:t>postgraduate students registered at the University of</w:t>
      </w:r>
      <w:r w:rsidRPr="005A5AF8">
        <w:rPr>
          <w:spacing w:val="40"/>
          <w:sz w:val="24"/>
        </w:rPr>
        <w:t xml:space="preserve"> </w:t>
      </w:r>
      <w:proofErr w:type="spellStart"/>
      <w:r w:rsidRPr="005A5AF8">
        <w:rPr>
          <w:spacing w:val="-2"/>
          <w:sz w:val="24"/>
        </w:rPr>
        <w:t>Ruhuna</w:t>
      </w:r>
      <w:proofErr w:type="spellEnd"/>
      <w:r w:rsidRPr="005A5AF8">
        <w:rPr>
          <w:spacing w:val="-2"/>
          <w:sz w:val="24"/>
        </w:rPr>
        <w:t>.</w:t>
      </w:r>
    </w:p>
    <w:p w14:paraId="3E30D845" w14:textId="13DDC8AB" w:rsidR="008E6835" w:rsidRPr="000257B1" w:rsidRDefault="004E7F28" w:rsidP="005A5AF8">
      <w:pPr>
        <w:pStyle w:val="ListParagraph"/>
        <w:numPr>
          <w:ilvl w:val="0"/>
          <w:numId w:val="1"/>
        </w:numPr>
        <w:tabs>
          <w:tab w:val="left" w:pos="527"/>
        </w:tabs>
        <w:spacing w:before="100" w:beforeAutospacing="1" w:after="100" w:afterAutospacing="1" w:line="360" w:lineRule="auto"/>
        <w:ind w:left="527" w:right="187" w:hanging="286"/>
        <w:rPr>
          <w:sz w:val="24"/>
        </w:rPr>
      </w:pPr>
      <w:r w:rsidRPr="000257B1">
        <w:rPr>
          <w:sz w:val="24"/>
        </w:rPr>
        <w:t>Undergraduates,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Graduates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and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Temporary</w:t>
      </w:r>
      <w:r w:rsidRPr="000257B1">
        <w:rPr>
          <w:spacing w:val="-8"/>
          <w:sz w:val="24"/>
        </w:rPr>
        <w:t xml:space="preserve"> </w:t>
      </w:r>
      <w:r w:rsidRPr="000257B1">
        <w:rPr>
          <w:sz w:val="24"/>
        </w:rPr>
        <w:t>Staff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co-authors</w:t>
      </w:r>
      <w:r w:rsidRPr="000257B1">
        <w:rPr>
          <w:spacing w:val="-1"/>
          <w:sz w:val="24"/>
        </w:rPr>
        <w:t xml:space="preserve"> </w:t>
      </w:r>
      <w:r w:rsidRPr="000257B1">
        <w:rPr>
          <w:sz w:val="24"/>
        </w:rPr>
        <w:t>who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are</w:t>
      </w:r>
      <w:r w:rsidRPr="000257B1">
        <w:rPr>
          <w:spacing w:val="-5"/>
          <w:sz w:val="24"/>
        </w:rPr>
        <w:t xml:space="preserve"> </w:t>
      </w:r>
      <w:r w:rsidRPr="000257B1">
        <w:rPr>
          <w:sz w:val="24"/>
        </w:rPr>
        <w:t>not</w:t>
      </w:r>
      <w:r w:rsidRPr="000257B1">
        <w:rPr>
          <w:spacing w:val="-3"/>
          <w:sz w:val="24"/>
        </w:rPr>
        <w:t xml:space="preserve"> </w:t>
      </w:r>
      <w:r w:rsidRPr="000257B1">
        <w:rPr>
          <w:sz w:val="24"/>
        </w:rPr>
        <w:t>registered</w:t>
      </w:r>
      <w:r w:rsidRPr="000257B1">
        <w:rPr>
          <w:spacing w:val="-1"/>
          <w:sz w:val="24"/>
        </w:rPr>
        <w:t xml:space="preserve"> </w:t>
      </w:r>
      <w:r w:rsidRPr="000257B1">
        <w:rPr>
          <w:sz w:val="24"/>
        </w:rPr>
        <w:t xml:space="preserve">for a postgraduate </w:t>
      </w:r>
      <w:proofErr w:type="spellStart"/>
      <w:r w:rsidRPr="000257B1">
        <w:rPr>
          <w:sz w:val="24"/>
        </w:rPr>
        <w:t>programme</w:t>
      </w:r>
      <w:proofErr w:type="spellEnd"/>
      <w:r w:rsidRPr="000257B1">
        <w:rPr>
          <w:sz w:val="24"/>
        </w:rPr>
        <w:t xml:space="preserve"> at the University of </w:t>
      </w:r>
      <w:proofErr w:type="spellStart"/>
      <w:r w:rsidRPr="000257B1">
        <w:rPr>
          <w:sz w:val="24"/>
        </w:rPr>
        <w:t>Ruhuna</w:t>
      </w:r>
      <w:proofErr w:type="spellEnd"/>
      <w:r w:rsidRPr="000257B1">
        <w:rPr>
          <w:sz w:val="24"/>
        </w:rPr>
        <w:t xml:space="preserve"> will be allowed to present at the</w:t>
      </w:r>
      <w:r w:rsidRPr="000257B1">
        <w:rPr>
          <w:spacing w:val="40"/>
          <w:sz w:val="24"/>
        </w:rPr>
        <w:t xml:space="preserve"> </w:t>
      </w:r>
      <w:r w:rsidRPr="000257B1">
        <w:rPr>
          <w:sz w:val="24"/>
        </w:rPr>
        <w:t>poster session only.</w:t>
      </w:r>
    </w:p>
    <w:p w14:paraId="72E59A24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6" w:line="357" w:lineRule="auto"/>
        <w:ind w:left="527" w:right="188" w:hanging="286"/>
        <w:rPr>
          <w:sz w:val="24"/>
        </w:rPr>
      </w:pPr>
      <w:r w:rsidRPr="005A5AF8">
        <w:rPr>
          <w:sz w:val="24"/>
        </w:rPr>
        <w:t>When the scheduled presenter is unavailable for presentation due to unavoidable circumstances,</w:t>
      </w:r>
      <w:r w:rsidRPr="005A5AF8">
        <w:rPr>
          <w:sz w:val="24"/>
        </w:rPr>
        <w:t xml:space="preserve"> a co-author can present if he/she is a Permanent Staff Member or a </w:t>
      </w:r>
      <w:r w:rsidRPr="005A5AF8">
        <w:rPr>
          <w:sz w:val="24"/>
        </w:rPr>
        <w:lastRenderedPageBreak/>
        <w:t xml:space="preserve">Postgraduate Student at the University 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>.</w:t>
      </w:r>
    </w:p>
    <w:p w14:paraId="6D57576E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line="357" w:lineRule="auto"/>
        <w:ind w:left="527" w:right="187" w:hanging="286"/>
        <w:rPr>
          <w:sz w:val="24"/>
        </w:rPr>
      </w:pPr>
      <w:r w:rsidRPr="005A5AF8">
        <w:rPr>
          <w:sz w:val="24"/>
        </w:rPr>
        <w:t>If the co-authors are not permanent staff members or postgraduate students, another Permanent Academic Staff member in the same discipline</w:t>
      </w:r>
      <w:r w:rsidRPr="005A5AF8">
        <w:rPr>
          <w:sz w:val="24"/>
        </w:rPr>
        <w:t>, although not a co-author, can present at the session on behalf of the scheduled presenter with the prior approval of the organizing committee.</w:t>
      </w:r>
    </w:p>
    <w:p w14:paraId="4AC1F6A5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1" w:line="357" w:lineRule="auto"/>
        <w:ind w:left="527" w:right="189" w:hanging="286"/>
        <w:rPr>
          <w:sz w:val="24"/>
        </w:rPr>
      </w:pPr>
      <w:r w:rsidRPr="005A5AF8">
        <w:rPr>
          <w:sz w:val="24"/>
        </w:rPr>
        <w:t>When a presenter is unavailable at the session for presenting, the corresponding author will be blacklisted fro</w:t>
      </w:r>
      <w:r w:rsidRPr="005A5AF8">
        <w:rPr>
          <w:sz w:val="24"/>
        </w:rPr>
        <w:t>m presenting in the University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 xml:space="preserve">of </w:t>
      </w:r>
      <w:proofErr w:type="spellStart"/>
      <w:r w:rsidRPr="005A5AF8">
        <w:rPr>
          <w:sz w:val="24"/>
        </w:rPr>
        <w:t>Ruhuna</w:t>
      </w:r>
      <w:proofErr w:type="spellEnd"/>
      <w:r w:rsidRPr="005A5AF8">
        <w:rPr>
          <w:sz w:val="24"/>
        </w:rPr>
        <w:t xml:space="preserve"> Academic Sessions for a period of 3 (THREE) consecutive years and a notification about the blacklisting will be sent to his/her personnel file.</w:t>
      </w:r>
    </w:p>
    <w:p w14:paraId="0E1FF023" w14:textId="77777777" w:rsidR="008E6835" w:rsidRPr="005A5AF8" w:rsidRDefault="008E6835">
      <w:pPr>
        <w:pStyle w:val="BodyText"/>
      </w:pPr>
    </w:p>
    <w:p w14:paraId="70FA501E" w14:textId="77AC9035" w:rsidR="008E6835" w:rsidRPr="005A5AF8" w:rsidRDefault="004E7F28">
      <w:pPr>
        <w:pStyle w:val="Heading2"/>
        <w:ind w:left="242"/>
        <w:rPr>
          <w:u w:val="none"/>
        </w:rPr>
      </w:pPr>
      <w:r w:rsidRPr="005A5AF8">
        <w:rPr>
          <w:u w:val="none"/>
        </w:rPr>
        <w:t>Instructions</w:t>
      </w:r>
      <w:r w:rsidRPr="005A5AF8">
        <w:rPr>
          <w:spacing w:val="-8"/>
          <w:u w:val="none"/>
        </w:rPr>
        <w:t xml:space="preserve"> </w:t>
      </w:r>
      <w:r w:rsidRPr="005A5AF8">
        <w:rPr>
          <w:u w:val="none"/>
        </w:rPr>
        <w:t>on</w:t>
      </w:r>
      <w:r w:rsidRPr="005A5AF8">
        <w:rPr>
          <w:spacing w:val="-15"/>
          <w:u w:val="none"/>
        </w:rPr>
        <w:t xml:space="preserve"> </w:t>
      </w:r>
      <w:r w:rsidRPr="005A5AF8">
        <w:rPr>
          <w:u w:val="none"/>
        </w:rPr>
        <w:t>preparing</w:t>
      </w:r>
      <w:r w:rsidRPr="005A5AF8">
        <w:rPr>
          <w:spacing w:val="-8"/>
          <w:u w:val="none"/>
        </w:rPr>
        <w:t xml:space="preserve"> </w:t>
      </w:r>
      <w:r w:rsidRPr="005A5AF8">
        <w:rPr>
          <w:u w:val="none"/>
        </w:rPr>
        <w:t>the</w:t>
      </w:r>
      <w:r w:rsidRPr="005A5AF8">
        <w:rPr>
          <w:spacing w:val="-8"/>
          <w:u w:val="none"/>
        </w:rPr>
        <w:t xml:space="preserve"> </w:t>
      </w:r>
      <w:r w:rsidR="005A5AF8" w:rsidRPr="005A5AF8">
        <w:rPr>
          <w:spacing w:val="-2"/>
          <w:u w:val="none"/>
        </w:rPr>
        <w:t>Posters</w:t>
      </w:r>
    </w:p>
    <w:p w14:paraId="4DE088BB" w14:textId="2C9580D2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250"/>
        <w:ind w:left="527" w:hanging="285"/>
        <w:jc w:val="left"/>
        <w:rPr>
          <w:sz w:val="24"/>
        </w:rPr>
      </w:pPr>
      <w:r w:rsidRPr="005A5AF8">
        <w:rPr>
          <w:position w:val="1"/>
          <w:sz w:val="24"/>
        </w:rPr>
        <w:t>Please</w:t>
      </w:r>
      <w:r w:rsidRPr="005A5AF8">
        <w:rPr>
          <w:spacing w:val="-2"/>
          <w:position w:val="1"/>
          <w:sz w:val="24"/>
        </w:rPr>
        <w:t xml:space="preserve"> </w:t>
      </w:r>
      <w:r w:rsidRPr="005A5AF8">
        <w:rPr>
          <w:position w:val="1"/>
          <w:sz w:val="24"/>
        </w:rPr>
        <w:t>use the</w:t>
      </w:r>
      <w:r w:rsidRPr="005A5AF8">
        <w:rPr>
          <w:spacing w:val="-3"/>
          <w:position w:val="1"/>
          <w:sz w:val="24"/>
        </w:rPr>
        <w:t xml:space="preserve"> </w:t>
      </w:r>
      <w:r w:rsidRPr="005A5AF8">
        <w:rPr>
          <w:position w:val="1"/>
          <w:sz w:val="24"/>
        </w:rPr>
        <w:t>template provided</w:t>
      </w:r>
      <w:r w:rsidRPr="005A5AF8">
        <w:rPr>
          <w:spacing w:val="-1"/>
          <w:position w:val="1"/>
          <w:sz w:val="24"/>
        </w:rPr>
        <w:t xml:space="preserve"> </w:t>
      </w:r>
      <w:r w:rsidRPr="005A5AF8">
        <w:rPr>
          <w:position w:val="1"/>
          <w:sz w:val="24"/>
        </w:rPr>
        <w:t xml:space="preserve">on </w:t>
      </w:r>
      <w:r w:rsidRPr="005A5AF8">
        <w:rPr>
          <w:sz w:val="24"/>
        </w:rPr>
        <w:t>the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homepage</w:t>
      </w:r>
      <w:r w:rsidRPr="005A5AF8">
        <w:rPr>
          <w:spacing w:val="1"/>
          <w:sz w:val="24"/>
        </w:rPr>
        <w:t xml:space="preserve"> </w:t>
      </w:r>
      <w:r w:rsidRPr="005A5AF8">
        <w:rPr>
          <w:sz w:val="24"/>
        </w:rPr>
        <w:t>of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2</w:t>
      </w:r>
      <w:r w:rsidR="005A5AF8" w:rsidRPr="005A5AF8">
        <w:rPr>
          <w:sz w:val="24"/>
        </w:rPr>
        <w:t>1</w:t>
      </w:r>
      <w:r w:rsidR="005A5AF8" w:rsidRPr="005A5AF8">
        <w:rPr>
          <w:sz w:val="24"/>
          <w:vertAlign w:val="superscript"/>
        </w:rPr>
        <w:t>st</w:t>
      </w:r>
      <w:r w:rsidR="005A5AF8" w:rsidRPr="005A5AF8">
        <w:rPr>
          <w:sz w:val="24"/>
        </w:rPr>
        <w:t xml:space="preserve"> </w:t>
      </w:r>
      <w:r w:rsidRPr="005A5AF8">
        <w:rPr>
          <w:sz w:val="24"/>
        </w:rPr>
        <w:t>Academic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 xml:space="preserve">Sessions </w:t>
      </w:r>
      <w:r w:rsidRPr="005A5AF8">
        <w:rPr>
          <w:spacing w:val="-2"/>
          <w:sz w:val="24"/>
        </w:rPr>
        <w:t>202</w:t>
      </w:r>
      <w:r w:rsidR="005A5AF8" w:rsidRPr="005A5AF8">
        <w:rPr>
          <w:spacing w:val="-2"/>
          <w:sz w:val="24"/>
        </w:rPr>
        <w:t>4</w:t>
      </w:r>
      <w:r w:rsidRPr="005A5AF8">
        <w:rPr>
          <w:spacing w:val="-2"/>
          <w:sz w:val="24"/>
        </w:rPr>
        <w:t>.</w:t>
      </w:r>
    </w:p>
    <w:p w14:paraId="39EA5543" w14:textId="6A201632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174" w:line="352" w:lineRule="auto"/>
        <w:ind w:left="527" w:right="114" w:hanging="286"/>
        <w:jc w:val="left"/>
        <w:rPr>
          <w:sz w:val="24"/>
        </w:rPr>
      </w:pPr>
      <w:r w:rsidRPr="005A5AF8">
        <w:rPr>
          <w:sz w:val="24"/>
        </w:rPr>
        <w:t>The</w:t>
      </w:r>
      <w:r w:rsidRPr="005A5AF8">
        <w:rPr>
          <w:spacing w:val="17"/>
          <w:sz w:val="24"/>
        </w:rPr>
        <w:t xml:space="preserve"> </w:t>
      </w:r>
      <w:r w:rsidRPr="005A5AF8">
        <w:rPr>
          <w:sz w:val="24"/>
        </w:rPr>
        <w:t>poster size</w:t>
      </w:r>
      <w:r w:rsidRPr="005A5AF8">
        <w:rPr>
          <w:spacing w:val="17"/>
          <w:sz w:val="24"/>
        </w:rPr>
        <w:t xml:space="preserve"> </w:t>
      </w:r>
      <w:r w:rsidRPr="005A5AF8">
        <w:rPr>
          <w:sz w:val="24"/>
        </w:rPr>
        <w:t>should be A-0</w:t>
      </w:r>
      <w:r w:rsidRPr="005A5AF8">
        <w:rPr>
          <w:spacing w:val="-2"/>
          <w:sz w:val="24"/>
        </w:rPr>
        <w:t xml:space="preserve"> </w:t>
      </w:r>
      <w:r w:rsidRPr="005A5AF8">
        <w:rPr>
          <w:sz w:val="24"/>
        </w:rPr>
        <w:t>size</w:t>
      </w:r>
      <w:r w:rsidRPr="005A5AF8">
        <w:rPr>
          <w:spacing w:val="-1"/>
          <w:sz w:val="24"/>
        </w:rPr>
        <w:t xml:space="preserve"> </w:t>
      </w:r>
      <w:r w:rsidRPr="005A5AF8">
        <w:rPr>
          <w:sz w:val="24"/>
        </w:rPr>
        <w:t>(90 cm</w:t>
      </w:r>
      <w:r w:rsidRPr="005A5AF8">
        <w:rPr>
          <w:spacing w:val="22"/>
          <w:sz w:val="24"/>
        </w:rPr>
        <w:t xml:space="preserve"> </w:t>
      </w:r>
      <w:r w:rsidRPr="005A5AF8">
        <w:rPr>
          <w:sz w:val="24"/>
        </w:rPr>
        <w:t>x</w:t>
      </w:r>
      <w:r w:rsidRPr="005A5AF8">
        <w:rPr>
          <w:spacing w:val="23"/>
          <w:sz w:val="24"/>
        </w:rPr>
        <w:t xml:space="preserve"> </w:t>
      </w:r>
      <w:r w:rsidRPr="005A5AF8">
        <w:rPr>
          <w:sz w:val="24"/>
        </w:rPr>
        <w:t>120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cm).</w:t>
      </w:r>
      <w:r w:rsidRPr="005A5AF8">
        <w:rPr>
          <w:spacing w:val="23"/>
          <w:sz w:val="24"/>
        </w:rPr>
        <w:t xml:space="preserve"> </w:t>
      </w:r>
      <w:r w:rsidR="005A5AF8" w:rsidRPr="005A5AF8">
        <w:rPr>
          <w:sz w:val="24"/>
        </w:rPr>
        <w:t>To</w:t>
      </w:r>
      <w:r w:rsidRPr="005A5AF8">
        <w:rPr>
          <w:sz w:val="24"/>
        </w:rPr>
        <w:t xml:space="preserve"> fit</w:t>
      </w:r>
      <w:r w:rsidRPr="005A5AF8">
        <w:rPr>
          <w:spacing w:val="19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17"/>
          <w:sz w:val="24"/>
        </w:rPr>
        <w:t xml:space="preserve"> </w:t>
      </w:r>
      <w:r w:rsidRPr="005A5AF8">
        <w:rPr>
          <w:sz w:val="24"/>
        </w:rPr>
        <w:t>poster board, your poster should not exceed the recommended size.</w:t>
      </w:r>
    </w:p>
    <w:p w14:paraId="6DD5B152" w14:textId="5076FD72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7" w:line="352" w:lineRule="auto"/>
        <w:ind w:left="527" w:right="117" w:hanging="286"/>
        <w:jc w:val="left"/>
        <w:rPr>
          <w:sz w:val="24"/>
        </w:rPr>
      </w:pPr>
      <w:r w:rsidRPr="005A5AF8">
        <w:rPr>
          <w:sz w:val="24"/>
        </w:rPr>
        <w:t>Your</w:t>
      </w:r>
      <w:r w:rsidRPr="005A5AF8">
        <w:rPr>
          <w:spacing w:val="33"/>
          <w:sz w:val="24"/>
        </w:rPr>
        <w:t xml:space="preserve"> </w:t>
      </w:r>
      <w:r w:rsidRPr="005A5AF8">
        <w:rPr>
          <w:sz w:val="24"/>
        </w:rPr>
        <w:t>poster</w:t>
      </w:r>
      <w:r w:rsidRPr="005A5AF8">
        <w:rPr>
          <w:spacing w:val="28"/>
          <w:sz w:val="24"/>
        </w:rPr>
        <w:t xml:space="preserve"> </w:t>
      </w:r>
      <w:r w:rsidRPr="005A5AF8">
        <w:rPr>
          <w:sz w:val="24"/>
        </w:rPr>
        <w:t>should</w:t>
      </w:r>
      <w:r w:rsidRPr="005A5AF8">
        <w:rPr>
          <w:spacing w:val="31"/>
          <w:sz w:val="24"/>
        </w:rPr>
        <w:t xml:space="preserve"> </w:t>
      </w:r>
      <w:r w:rsidRPr="005A5AF8">
        <w:rPr>
          <w:sz w:val="24"/>
        </w:rPr>
        <w:t>include</w:t>
      </w:r>
      <w:r w:rsidRPr="005A5AF8">
        <w:rPr>
          <w:spacing w:val="30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33"/>
          <w:sz w:val="24"/>
        </w:rPr>
        <w:t xml:space="preserve"> </w:t>
      </w:r>
      <w:r w:rsidRPr="005A5AF8">
        <w:rPr>
          <w:sz w:val="24"/>
        </w:rPr>
        <w:t>abstract</w:t>
      </w:r>
      <w:r w:rsidRPr="005A5AF8">
        <w:rPr>
          <w:spacing w:val="32"/>
          <w:sz w:val="24"/>
        </w:rPr>
        <w:t xml:space="preserve"> </w:t>
      </w:r>
      <w:r w:rsidRPr="005A5AF8">
        <w:rPr>
          <w:sz w:val="24"/>
        </w:rPr>
        <w:t>title</w:t>
      </w:r>
      <w:r w:rsidRPr="005A5AF8">
        <w:rPr>
          <w:spacing w:val="33"/>
          <w:sz w:val="24"/>
        </w:rPr>
        <w:t xml:space="preserve"> </w:t>
      </w:r>
      <w:r w:rsidRPr="005A5AF8">
        <w:rPr>
          <w:sz w:val="24"/>
        </w:rPr>
        <w:t>and</w:t>
      </w:r>
      <w:r w:rsidRPr="005A5AF8">
        <w:rPr>
          <w:spacing w:val="38"/>
          <w:sz w:val="24"/>
        </w:rPr>
        <w:t xml:space="preserve"> </w:t>
      </w:r>
      <w:r w:rsidRPr="005A5AF8">
        <w:rPr>
          <w:sz w:val="24"/>
        </w:rPr>
        <w:t>all</w:t>
      </w:r>
      <w:r w:rsidRPr="005A5AF8">
        <w:rPr>
          <w:spacing w:val="29"/>
          <w:sz w:val="24"/>
        </w:rPr>
        <w:t xml:space="preserve"> </w:t>
      </w:r>
      <w:r w:rsidRPr="005A5AF8">
        <w:rPr>
          <w:sz w:val="24"/>
        </w:rPr>
        <w:t>authors</w:t>
      </w:r>
      <w:r w:rsidRPr="005A5AF8">
        <w:rPr>
          <w:spacing w:val="34"/>
          <w:sz w:val="24"/>
        </w:rPr>
        <w:t xml:space="preserve"> </w:t>
      </w:r>
      <w:r w:rsidRPr="005A5AF8">
        <w:rPr>
          <w:sz w:val="24"/>
        </w:rPr>
        <w:t>at</w:t>
      </w:r>
      <w:r w:rsidRPr="005A5AF8">
        <w:rPr>
          <w:spacing w:val="32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33"/>
          <w:sz w:val="24"/>
        </w:rPr>
        <w:t xml:space="preserve"> </w:t>
      </w:r>
      <w:r w:rsidRPr="005A5AF8">
        <w:rPr>
          <w:sz w:val="24"/>
        </w:rPr>
        <w:t>top</w:t>
      </w:r>
      <w:r w:rsidRPr="005A5AF8">
        <w:rPr>
          <w:spacing w:val="34"/>
          <w:sz w:val="24"/>
        </w:rPr>
        <w:t xml:space="preserve"> </w:t>
      </w:r>
      <w:r w:rsidRPr="005A5AF8">
        <w:rPr>
          <w:sz w:val="24"/>
        </w:rPr>
        <w:t>of</w:t>
      </w:r>
      <w:r w:rsidRPr="005A5AF8">
        <w:rPr>
          <w:spacing w:val="30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35"/>
          <w:sz w:val="24"/>
        </w:rPr>
        <w:t xml:space="preserve"> </w:t>
      </w:r>
      <w:r w:rsidRPr="005A5AF8">
        <w:rPr>
          <w:sz w:val="24"/>
        </w:rPr>
        <w:t>poster.</w:t>
      </w:r>
      <w:r w:rsidRPr="005A5AF8">
        <w:rPr>
          <w:spacing w:val="31"/>
          <w:sz w:val="24"/>
        </w:rPr>
        <w:t xml:space="preserve"> </w:t>
      </w:r>
      <w:r w:rsidRPr="005A5AF8">
        <w:rPr>
          <w:sz w:val="24"/>
        </w:rPr>
        <w:t>The title lettering should not be less than a 48-</w:t>
      </w:r>
      <w:r w:rsidR="005A5AF8" w:rsidRPr="005A5AF8">
        <w:rPr>
          <w:sz w:val="24"/>
        </w:rPr>
        <w:t>fon</w:t>
      </w:r>
      <w:r w:rsidRPr="005A5AF8">
        <w:rPr>
          <w:sz w:val="24"/>
        </w:rPr>
        <w:t xml:space="preserve">t </w:t>
      </w:r>
      <w:r w:rsidR="005A5AF8" w:rsidRPr="005A5AF8">
        <w:rPr>
          <w:sz w:val="24"/>
        </w:rPr>
        <w:t>size</w:t>
      </w:r>
      <w:r w:rsidRPr="005A5AF8">
        <w:rPr>
          <w:sz w:val="24"/>
        </w:rPr>
        <w:t>.</w:t>
      </w:r>
    </w:p>
    <w:p w14:paraId="3A0089A8" w14:textId="30CE19F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7" w:line="345" w:lineRule="auto"/>
        <w:ind w:left="527" w:right="116" w:hanging="286"/>
        <w:jc w:val="left"/>
        <w:rPr>
          <w:sz w:val="24"/>
        </w:rPr>
      </w:pPr>
      <w:r w:rsidRPr="005A5AF8">
        <w:rPr>
          <w:position w:val="1"/>
          <w:sz w:val="24"/>
        </w:rPr>
        <w:t xml:space="preserve">Your poster should be readable from </w:t>
      </w:r>
      <w:r w:rsidR="005A5AF8" w:rsidRPr="005A5AF8">
        <w:rPr>
          <w:position w:val="1"/>
          <w:sz w:val="24"/>
        </w:rPr>
        <w:t>2m</w:t>
      </w:r>
      <w:r w:rsidRPr="005A5AF8">
        <w:rPr>
          <w:position w:val="1"/>
          <w:sz w:val="24"/>
        </w:rPr>
        <w:t>. The lettering</w:t>
      </w:r>
      <w:r w:rsidRPr="005A5AF8">
        <w:rPr>
          <w:spacing w:val="-2"/>
          <w:position w:val="1"/>
          <w:sz w:val="24"/>
        </w:rPr>
        <w:t xml:space="preserve"> </w:t>
      </w:r>
      <w:r w:rsidRPr="005A5AF8">
        <w:rPr>
          <w:position w:val="1"/>
          <w:sz w:val="24"/>
        </w:rPr>
        <w:t>in the</w:t>
      </w:r>
      <w:r w:rsidRPr="005A5AF8">
        <w:rPr>
          <w:spacing w:val="-1"/>
          <w:position w:val="1"/>
          <w:sz w:val="24"/>
        </w:rPr>
        <w:t xml:space="preserve"> </w:t>
      </w:r>
      <w:r w:rsidRPr="005A5AF8">
        <w:rPr>
          <w:position w:val="1"/>
          <w:sz w:val="24"/>
        </w:rPr>
        <w:t xml:space="preserve">body should not be less </w:t>
      </w:r>
      <w:r w:rsidRPr="005A5AF8">
        <w:rPr>
          <w:sz w:val="24"/>
        </w:rPr>
        <w:t>than a 20-</w:t>
      </w:r>
      <w:r w:rsidR="005A5AF8" w:rsidRPr="005A5AF8">
        <w:rPr>
          <w:sz w:val="24"/>
        </w:rPr>
        <w:t>font size</w:t>
      </w:r>
      <w:r w:rsidRPr="005A5AF8">
        <w:rPr>
          <w:sz w:val="24"/>
        </w:rPr>
        <w:t>.</w:t>
      </w:r>
    </w:p>
    <w:p w14:paraId="4053DFA3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232" w:line="355" w:lineRule="auto"/>
        <w:ind w:left="527" w:right="114" w:hanging="286"/>
        <w:rPr>
          <w:sz w:val="24"/>
        </w:rPr>
      </w:pPr>
      <w:r w:rsidRPr="005A5AF8">
        <w:rPr>
          <w:sz w:val="24"/>
        </w:rPr>
        <w:t>You may use graphs, tables, and pictures as appropriately. Graphs, tables, and</w:t>
      </w:r>
      <w:r w:rsidRPr="005A5AF8">
        <w:rPr>
          <w:sz w:val="24"/>
        </w:rPr>
        <w:t xml:space="preserve"> graphic illustrations should be simple and more heavily drawn. The figures used need to be “High resolution photographs”.</w:t>
      </w:r>
    </w:p>
    <w:p w14:paraId="6CB7445B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8" w:line="355" w:lineRule="auto"/>
        <w:ind w:left="527" w:right="114" w:hanging="286"/>
        <w:rPr>
          <w:sz w:val="24"/>
        </w:rPr>
      </w:pPr>
      <w:r w:rsidRPr="005A5AF8">
        <w:rPr>
          <w:sz w:val="24"/>
        </w:rPr>
        <w:t>Make your poster aesthetically pleasing. Your poster should highlight and summarize the main points. A light background with dark let</w:t>
      </w:r>
      <w:r w:rsidRPr="005A5AF8">
        <w:rPr>
          <w:sz w:val="24"/>
        </w:rPr>
        <w:t xml:space="preserve">tering (preferably block style) is the easiest to </w:t>
      </w:r>
      <w:r w:rsidRPr="005A5AF8">
        <w:rPr>
          <w:spacing w:val="-2"/>
          <w:sz w:val="24"/>
        </w:rPr>
        <w:t>read.</w:t>
      </w:r>
    </w:p>
    <w:p w14:paraId="4DC65696" w14:textId="1AB91DE0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9" w:line="350" w:lineRule="auto"/>
        <w:ind w:left="527" w:right="114" w:hanging="286"/>
        <w:rPr>
          <w:sz w:val="24"/>
        </w:rPr>
      </w:pPr>
      <w:r w:rsidRPr="005A5AF8">
        <w:rPr>
          <w:sz w:val="24"/>
        </w:rPr>
        <w:t>Your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poster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should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be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self-explanatory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so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that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you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are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free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to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supplement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the information and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 xml:space="preserve">discuss </w:t>
      </w:r>
      <w:r w:rsidR="005A5AF8" w:rsidRPr="005A5AF8">
        <w:rPr>
          <w:sz w:val="24"/>
        </w:rPr>
        <w:t>points</w:t>
      </w:r>
      <w:r w:rsidRPr="005A5AF8">
        <w:rPr>
          <w:sz w:val="24"/>
        </w:rPr>
        <w:t xml:space="preserve"> raised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by</w:t>
      </w:r>
      <w:r w:rsidRPr="005A5AF8">
        <w:rPr>
          <w:spacing w:val="-3"/>
          <w:sz w:val="24"/>
        </w:rPr>
        <w:t xml:space="preserve"> </w:t>
      </w:r>
      <w:r w:rsidRPr="005A5AF8">
        <w:rPr>
          <w:sz w:val="24"/>
        </w:rPr>
        <w:t>viewers during your presentation session.</w:t>
      </w:r>
    </w:p>
    <w:p w14:paraId="4CF49853" w14:textId="29FA055D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12" w:line="350" w:lineRule="auto"/>
        <w:ind w:left="527" w:right="115" w:hanging="286"/>
        <w:rPr>
          <w:sz w:val="24"/>
        </w:rPr>
      </w:pPr>
      <w:r w:rsidRPr="005A5AF8">
        <w:rPr>
          <w:sz w:val="24"/>
        </w:rPr>
        <w:t>Your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poster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should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be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mounted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before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th</w:t>
      </w:r>
      <w:r w:rsidRPr="005A5AF8">
        <w:rPr>
          <w:sz w:val="24"/>
        </w:rPr>
        <w:t>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beginning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of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first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poster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session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 xml:space="preserve">and removed by the end of the </w:t>
      </w:r>
      <w:r w:rsidR="005A5AF8" w:rsidRPr="005A5AF8">
        <w:rPr>
          <w:sz w:val="24"/>
        </w:rPr>
        <w:t>sessions</w:t>
      </w:r>
      <w:r w:rsidRPr="005A5AF8">
        <w:rPr>
          <w:sz w:val="24"/>
        </w:rPr>
        <w:t>.</w:t>
      </w:r>
    </w:p>
    <w:p w14:paraId="5E848E34" w14:textId="77777777" w:rsidR="008E6835" w:rsidRPr="005A5AF8" w:rsidRDefault="004E7F28">
      <w:pPr>
        <w:pStyle w:val="ListParagraph"/>
        <w:numPr>
          <w:ilvl w:val="0"/>
          <w:numId w:val="1"/>
        </w:numPr>
        <w:tabs>
          <w:tab w:val="left" w:pos="527"/>
        </w:tabs>
        <w:spacing w:before="13" w:line="352" w:lineRule="auto"/>
        <w:ind w:left="527" w:right="119" w:hanging="286"/>
        <w:rPr>
          <w:sz w:val="24"/>
        </w:rPr>
      </w:pPr>
      <w:r w:rsidRPr="005A5AF8">
        <w:rPr>
          <w:sz w:val="24"/>
        </w:rPr>
        <w:t>Do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not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use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glue,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pins,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or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staples.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The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organizers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will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provide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suitable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fixing</w:t>
      </w:r>
      <w:r w:rsidRPr="005A5AF8">
        <w:rPr>
          <w:spacing w:val="40"/>
          <w:sz w:val="24"/>
        </w:rPr>
        <w:t xml:space="preserve"> </w:t>
      </w:r>
      <w:r w:rsidRPr="005A5AF8">
        <w:rPr>
          <w:sz w:val="24"/>
        </w:rPr>
        <w:t>materials, and onsite assistance will be available to help you display your poster.</w:t>
      </w:r>
    </w:p>
    <w:sectPr w:rsidR="008E6835" w:rsidRPr="005A5AF8">
      <w:pgSz w:w="12240" w:h="15840"/>
      <w:pgMar w:top="1880" w:right="1320" w:bottom="280" w:left="134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141B6" w14:textId="77777777" w:rsidR="004E7F28" w:rsidRDefault="004E7F28">
      <w:r>
        <w:separator/>
      </w:r>
    </w:p>
  </w:endnote>
  <w:endnote w:type="continuationSeparator" w:id="0">
    <w:p w14:paraId="6A679EC3" w14:textId="77777777" w:rsidR="004E7F28" w:rsidRDefault="004E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8D1F" w14:textId="77777777" w:rsidR="004E7F28" w:rsidRDefault="004E7F28">
      <w:r>
        <w:separator/>
      </w:r>
    </w:p>
  </w:footnote>
  <w:footnote w:type="continuationSeparator" w:id="0">
    <w:p w14:paraId="61744DB6" w14:textId="77777777" w:rsidR="004E7F28" w:rsidRDefault="004E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DCF56" w14:textId="1B81B69C" w:rsidR="008E6835" w:rsidRDefault="008E683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80BF3"/>
    <w:multiLevelType w:val="hybridMultilevel"/>
    <w:tmpl w:val="1C0E86FE"/>
    <w:lvl w:ilvl="0" w:tplc="3D52EB7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869936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0F645B2">
      <w:numFmt w:val="bullet"/>
      <w:lvlText w:val="o"/>
      <w:lvlJc w:val="left"/>
      <w:pPr>
        <w:ind w:left="1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9DA323A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74E0B98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5" w:tplc="2F32F5D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6" w:tplc="85F44D2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41B41B9C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8" w:tplc="A8FA10B6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35"/>
    <w:rsid w:val="000257B1"/>
    <w:rsid w:val="000C4A35"/>
    <w:rsid w:val="00107E28"/>
    <w:rsid w:val="004B6A39"/>
    <w:rsid w:val="004E7F28"/>
    <w:rsid w:val="005426C3"/>
    <w:rsid w:val="005A5AF8"/>
    <w:rsid w:val="00633437"/>
    <w:rsid w:val="007410F7"/>
    <w:rsid w:val="00884757"/>
    <w:rsid w:val="008E6835"/>
    <w:rsid w:val="00A078DC"/>
    <w:rsid w:val="00A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0A4A1"/>
  <w15:docId w15:val="{3488FC44-8E3C-4A53-9BB2-B882E96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1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h.ac.lk/rohan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ur.sljol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ruh.ac.lk/roh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Udari  Rathnathunga</dc:creator>
  <cp:lastModifiedBy>Sanjuna Karunapala</cp:lastModifiedBy>
  <cp:revision>7</cp:revision>
  <dcterms:created xsi:type="dcterms:W3CDTF">2023-10-24T14:23:00Z</dcterms:created>
  <dcterms:modified xsi:type="dcterms:W3CDTF">2023-11-06T04:46:00Z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2010</vt:lpwstr>
  </property>
</Properties>
</file>